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0" w:lineRule="atLeast"/>
        <w:ind w:right="0" w:rightChars="0"/>
        <w:jc w:val="both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附件5</w:t>
      </w:r>
    </w:p>
    <w:p>
      <w:pPr>
        <w:spacing w:before="159" w:beforeLines="50" w:after="159" w:afterLines="50" w:line="600" w:lineRule="exact"/>
        <w:jc w:val="center"/>
        <w:rPr>
          <w:rFonts w:hint="eastAsia" w:eastAsia="方正小标宋简体"/>
          <w:sz w:val="44"/>
          <w:szCs w:val="44"/>
          <w:lang w:eastAsia="zh-CN"/>
        </w:rPr>
      </w:pPr>
      <w:bookmarkStart w:id="0" w:name="_GoBack"/>
      <w:r>
        <w:rPr>
          <w:rFonts w:hint="eastAsia" w:eastAsia="方正小标宋简体"/>
          <w:sz w:val="44"/>
          <w:szCs w:val="44"/>
          <w:lang w:val="en-US" w:eastAsia="zh-CN"/>
        </w:rPr>
        <w:t>土木与港海工程学院课程思政优秀案例</w:t>
      </w:r>
      <w:r>
        <w:rPr>
          <w:rFonts w:eastAsia="方正小标宋简体"/>
          <w:sz w:val="44"/>
          <w:szCs w:val="44"/>
        </w:rPr>
        <w:t>汇总表</w:t>
      </w:r>
      <w:r>
        <w:rPr>
          <w:rFonts w:hint="eastAsia" w:eastAsia="方正小标宋简体"/>
          <w:sz w:val="44"/>
          <w:szCs w:val="44"/>
          <w:lang w:eastAsia="zh-CN"/>
        </w:rPr>
        <w:t>（学生、校友组）</w:t>
      </w:r>
      <w:bookmarkEnd w:id="0"/>
    </w:p>
    <w:p>
      <w:pPr>
        <w:spacing w:after="79" w:afterLines="25" w:line="380" w:lineRule="exact"/>
        <w:ind w:firstLine="800" w:firstLineChars="250"/>
        <w:rPr>
          <w:rFonts w:hint="eastAsia" w:ascii="楷体_GB2312" w:hAnsi="仿宋" w:eastAsia="楷体_GB2312" w:cs="仿宋"/>
          <w:bCs/>
          <w:sz w:val="32"/>
          <w:szCs w:val="32"/>
        </w:rPr>
      </w:pPr>
      <w:r>
        <w:rPr>
          <w:rFonts w:hint="eastAsia" w:ascii="楷体_GB2312" w:hAnsi="仿宋" w:eastAsia="楷体_GB2312" w:cs="仿宋"/>
          <w:bCs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楷体_GB2312" w:hAnsi="仿宋" w:eastAsia="楷体_GB2312" w:cs="仿宋"/>
          <w:sz w:val="32"/>
          <w:szCs w:val="32"/>
        </w:rPr>
        <w:t xml:space="preserve">         </w:t>
      </w:r>
      <w:r>
        <w:rPr>
          <w:rFonts w:hint="eastAsia" w:ascii="楷体_GB2312" w:hAnsi="仿宋" w:eastAsia="楷体_GB2312" w:cs="仿宋"/>
          <w:kern w:val="0"/>
          <w:sz w:val="32"/>
          <w:szCs w:val="32"/>
        </w:rPr>
        <w:t xml:space="preserve">            </w:t>
      </w:r>
      <w:r>
        <w:rPr>
          <w:rFonts w:hint="eastAsia" w:ascii="楷体_GB2312" w:hAnsi="仿宋" w:eastAsia="楷体_GB2312" w:cs="仿宋"/>
          <w:bCs/>
          <w:sz w:val="32"/>
          <w:szCs w:val="32"/>
        </w:rPr>
        <w:t xml:space="preserve">          填表日期：     年    月   日 </w:t>
      </w:r>
    </w:p>
    <w:tbl>
      <w:tblPr>
        <w:tblStyle w:val="3"/>
        <w:tblpPr w:leftFromText="180" w:rightFromText="180" w:vertAnchor="text" w:horzAnchor="page" w:tblpXSpec="center" w:tblpY="478"/>
        <w:tblOverlap w:val="never"/>
        <w:tblW w:w="135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724"/>
        <w:gridCol w:w="1577"/>
        <w:gridCol w:w="1575"/>
        <w:gridCol w:w="80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eastAsia="仿宋"/>
                <w:b/>
                <w:sz w:val="24"/>
                <w:lang w:val="en-US" w:eastAsia="zh-CN"/>
              </w:rPr>
            </w:pPr>
            <w:r>
              <w:rPr>
                <w:rFonts w:hint="eastAsia" w:eastAsia="仿宋"/>
                <w:b/>
                <w:sz w:val="24"/>
                <w:lang w:val="en-US" w:eastAsia="zh-CN"/>
              </w:rPr>
              <w:t>序号</w:t>
            </w:r>
          </w:p>
        </w:tc>
        <w:tc>
          <w:tcPr>
            <w:tcW w:w="1724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eastAsia="仿宋"/>
                <w:b/>
                <w:sz w:val="24"/>
                <w:lang w:eastAsia="zh-CN"/>
              </w:rPr>
            </w:pPr>
            <w:r>
              <w:rPr>
                <w:rFonts w:hint="eastAsia" w:eastAsia="仿宋"/>
                <w:b/>
                <w:sz w:val="24"/>
                <w:lang w:val="en-US" w:eastAsia="zh-CN"/>
              </w:rPr>
              <w:t>案例名称</w:t>
            </w:r>
          </w:p>
        </w:tc>
        <w:tc>
          <w:tcPr>
            <w:tcW w:w="1577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eastAsia="仿宋"/>
                <w:b/>
                <w:sz w:val="24"/>
                <w:lang w:val="en-US" w:eastAsia="zh-CN"/>
              </w:rPr>
            </w:pPr>
            <w:r>
              <w:rPr>
                <w:rFonts w:hint="eastAsia" w:eastAsia="仿宋"/>
                <w:b/>
                <w:sz w:val="24"/>
                <w:lang w:val="en-US" w:eastAsia="zh-CN"/>
              </w:rPr>
              <w:t>适用专业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eastAsia="仿宋"/>
                <w:b/>
                <w:sz w:val="24"/>
                <w:lang w:eastAsia="zh-CN"/>
              </w:rPr>
            </w:pPr>
            <w:r>
              <w:rPr>
                <w:rFonts w:hint="eastAsia" w:eastAsia="仿宋"/>
                <w:b/>
                <w:sz w:val="24"/>
                <w:lang w:eastAsia="zh-CN"/>
              </w:rPr>
              <w:t>思政元素</w:t>
            </w:r>
          </w:p>
        </w:tc>
        <w:tc>
          <w:tcPr>
            <w:tcW w:w="8004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eastAsia="仿宋"/>
                <w:b/>
                <w:sz w:val="24"/>
                <w:lang w:val="en-US" w:eastAsia="zh-CN"/>
              </w:rPr>
            </w:pPr>
            <w:r>
              <w:rPr>
                <w:rFonts w:hint="eastAsia" w:eastAsia="仿宋"/>
                <w:b/>
                <w:sz w:val="24"/>
                <w:lang w:val="en-US" w:eastAsia="zh-CN"/>
              </w:rPr>
              <w:t xml:space="preserve">融入方式及教学效果（不超过100字）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eastAsia="仿宋"/>
                <w:b/>
                <w:sz w:val="24"/>
                <w:lang w:val="en-US" w:eastAsia="zh-CN"/>
              </w:rPr>
            </w:pPr>
            <w:r>
              <w:rPr>
                <w:rFonts w:hint="eastAsia" w:eastAsia="仿宋"/>
                <w:b/>
                <w:sz w:val="24"/>
                <w:lang w:val="en-US" w:eastAsia="zh-CN"/>
              </w:rPr>
              <w:t>1</w:t>
            </w:r>
          </w:p>
        </w:tc>
        <w:tc>
          <w:tcPr>
            <w:tcW w:w="1724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1577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8004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eastAsia="仿宋"/>
                <w:b/>
                <w:sz w:val="24"/>
                <w:lang w:val="en-US" w:eastAsia="zh-CN"/>
              </w:rPr>
            </w:pPr>
            <w:r>
              <w:rPr>
                <w:rFonts w:hint="eastAsia" w:eastAsia="仿宋"/>
                <w:b/>
                <w:sz w:val="24"/>
                <w:lang w:val="en-US" w:eastAsia="zh-CN"/>
              </w:rPr>
              <w:t>2</w:t>
            </w:r>
          </w:p>
        </w:tc>
        <w:tc>
          <w:tcPr>
            <w:tcW w:w="1724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1577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8004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eastAsia="仿宋"/>
                <w:b/>
                <w:sz w:val="24"/>
                <w:lang w:val="en-US" w:eastAsia="zh-CN"/>
              </w:rPr>
            </w:pPr>
            <w:r>
              <w:rPr>
                <w:rFonts w:hint="eastAsia" w:eastAsia="仿宋"/>
                <w:b/>
                <w:sz w:val="24"/>
                <w:lang w:val="en-US" w:eastAsia="zh-CN"/>
              </w:rPr>
              <w:t>3</w:t>
            </w:r>
          </w:p>
        </w:tc>
        <w:tc>
          <w:tcPr>
            <w:tcW w:w="1724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1577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8004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eastAsia="仿宋"/>
                <w:b/>
                <w:sz w:val="24"/>
                <w:lang w:val="en-US" w:eastAsia="zh-CN"/>
              </w:rPr>
            </w:pPr>
            <w:r>
              <w:rPr>
                <w:rFonts w:hint="eastAsia" w:eastAsia="仿宋"/>
                <w:b/>
                <w:sz w:val="24"/>
                <w:lang w:val="en-US" w:eastAsia="zh-CN"/>
              </w:rPr>
              <w:t>4</w:t>
            </w:r>
          </w:p>
        </w:tc>
        <w:tc>
          <w:tcPr>
            <w:tcW w:w="1724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1577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8004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eastAsia="仿宋"/>
                <w:b/>
                <w:sz w:val="24"/>
                <w:lang w:val="en-US" w:eastAsia="zh-CN"/>
              </w:rPr>
            </w:pPr>
            <w:r>
              <w:rPr>
                <w:rFonts w:hint="eastAsia" w:eastAsia="仿宋"/>
                <w:b/>
                <w:sz w:val="24"/>
                <w:lang w:val="en-US" w:eastAsia="zh-CN"/>
              </w:rPr>
              <w:t>5</w:t>
            </w:r>
          </w:p>
        </w:tc>
        <w:tc>
          <w:tcPr>
            <w:tcW w:w="1724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1577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8004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eastAsia="仿宋"/>
                <w:b/>
                <w:sz w:val="24"/>
                <w:lang w:val="en-US" w:eastAsia="zh-CN"/>
              </w:rPr>
            </w:pPr>
            <w:r>
              <w:rPr>
                <w:rFonts w:hint="eastAsia" w:eastAsia="仿宋"/>
                <w:b/>
                <w:sz w:val="24"/>
                <w:lang w:val="en-US" w:eastAsia="zh-CN"/>
              </w:rPr>
              <w:t>6</w:t>
            </w:r>
          </w:p>
        </w:tc>
        <w:tc>
          <w:tcPr>
            <w:tcW w:w="1724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1577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8004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eastAsia="仿宋"/>
                <w:b/>
                <w:sz w:val="24"/>
                <w:lang w:val="en-US" w:eastAsia="zh-CN"/>
              </w:rPr>
            </w:pPr>
            <w:r>
              <w:rPr>
                <w:rFonts w:hint="eastAsia" w:eastAsia="仿宋"/>
                <w:b/>
                <w:sz w:val="24"/>
                <w:lang w:val="en-US" w:eastAsia="zh-CN"/>
              </w:rPr>
              <w:t>...</w:t>
            </w:r>
          </w:p>
        </w:tc>
        <w:tc>
          <w:tcPr>
            <w:tcW w:w="1724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1577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8004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b/>
                <w:sz w:val="24"/>
              </w:rPr>
            </w:pPr>
          </w:p>
        </w:tc>
      </w:tr>
    </w:tbl>
    <w:p>
      <w:pPr>
        <w:spacing w:line="260" w:lineRule="exact"/>
        <w:ind w:firstLine="630" w:firstLineChars="300"/>
        <w:rPr>
          <w:rFonts w:hint="eastAsia" w:ascii="仿宋" w:hAnsi="仿宋" w:eastAsia="仿宋" w:cs="仿宋"/>
          <w:szCs w:val="21"/>
          <w:lang w:val="en-US" w:eastAsia="zh-CN"/>
        </w:rPr>
      </w:pPr>
    </w:p>
    <w:p>
      <w:pPr>
        <w:spacing w:line="260" w:lineRule="exact"/>
        <w:ind w:firstLine="630" w:firstLineChars="300"/>
        <w:rPr>
          <w:rFonts w:hint="eastAsia" w:ascii="仿宋" w:hAnsi="仿宋" w:eastAsia="仿宋" w:cs="仿宋"/>
          <w:szCs w:val="21"/>
          <w:lang w:val="en-US" w:eastAsia="zh-CN"/>
        </w:rPr>
      </w:pPr>
    </w:p>
    <w:p>
      <w:pPr>
        <w:spacing w:before="159" w:beforeLines="50" w:line="380" w:lineRule="exact"/>
        <w:ind w:firstLine="562" w:firstLineChars="20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 xml:space="preserve">       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0" w:lineRule="atLeast"/>
        <w:ind w:right="0" w:rightChars="0"/>
        <w:jc w:val="both"/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3NWVkNDljNGQxMjkxN2YxNmI5OGNkMzBmYzQwYzIifQ=="/>
  </w:docVars>
  <w:rsids>
    <w:rsidRoot w:val="00000000"/>
    <w:rsid w:val="05EA69B1"/>
    <w:rsid w:val="06190FCC"/>
    <w:rsid w:val="0688708E"/>
    <w:rsid w:val="07126401"/>
    <w:rsid w:val="09466F36"/>
    <w:rsid w:val="09682551"/>
    <w:rsid w:val="09AB744C"/>
    <w:rsid w:val="09C66C04"/>
    <w:rsid w:val="0C2E36E7"/>
    <w:rsid w:val="0F421593"/>
    <w:rsid w:val="0FD40151"/>
    <w:rsid w:val="122B166A"/>
    <w:rsid w:val="12954EF8"/>
    <w:rsid w:val="12ED2841"/>
    <w:rsid w:val="150D1A1B"/>
    <w:rsid w:val="1A0D590E"/>
    <w:rsid w:val="1D2919B5"/>
    <w:rsid w:val="1DAE6413"/>
    <w:rsid w:val="1DCC6D0D"/>
    <w:rsid w:val="1E107ADD"/>
    <w:rsid w:val="20161B97"/>
    <w:rsid w:val="214811BD"/>
    <w:rsid w:val="2221526E"/>
    <w:rsid w:val="254D582C"/>
    <w:rsid w:val="27604855"/>
    <w:rsid w:val="2C54054A"/>
    <w:rsid w:val="2DBD47F2"/>
    <w:rsid w:val="2F490799"/>
    <w:rsid w:val="30D7137C"/>
    <w:rsid w:val="314A68DF"/>
    <w:rsid w:val="333810D7"/>
    <w:rsid w:val="33C543BD"/>
    <w:rsid w:val="358354B4"/>
    <w:rsid w:val="37843AB2"/>
    <w:rsid w:val="3C1934F8"/>
    <w:rsid w:val="3CDA6BBC"/>
    <w:rsid w:val="3DCE6373"/>
    <w:rsid w:val="445F4D0F"/>
    <w:rsid w:val="471B0D1A"/>
    <w:rsid w:val="48A703FC"/>
    <w:rsid w:val="49700A71"/>
    <w:rsid w:val="4BAC5A2E"/>
    <w:rsid w:val="4BD938E7"/>
    <w:rsid w:val="4DB74B73"/>
    <w:rsid w:val="4EA426A9"/>
    <w:rsid w:val="51477D68"/>
    <w:rsid w:val="53482C6A"/>
    <w:rsid w:val="5B643C6C"/>
    <w:rsid w:val="5C520E5D"/>
    <w:rsid w:val="5E586C86"/>
    <w:rsid w:val="63DC4EB4"/>
    <w:rsid w:val="64236413"/>
    <w:rsid w:val="65F71A4D"/>
    <w:rsid w:val="698745E2"/>
    <w:rsid w:val="6C06596F"/>
    <w:rsid w:val="71B24E0F"/>
    <w:rsid w:val="75541A6A"/>
    <w:rsid w:val="78DF4FFB"/>
    <w:rsid w:val="7A797ADF"/>
    <w:rsid w:val="7AB931D5"/>
    <w:rsid w:val="7BC40AA1"/>
    <w:rsid w:val="7CD578B9"/>
    <w:rsid w:val="7E5C144B"/>
    <w:rsid w:val="7FCC4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1199</Words>
  <Characters>1231</Characters>
  <Lines>0</Lines>
  <Paragraphs>0</Paragraphs>
  <TotalTime>31</TotalTime>
  <ScaleCrop>false</ScaleCrop>
  <LinksUpToDate>false</LinksUpToDate>
  <CharactersWithSpaces>1231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2023-11-07T02:50:00Z</dcterms:created>
  <dc:creator>GGL</dc:creator>
  <cp:lastModifiedBy>FAN</cp:lastModifiedBy>
  <dcterms:modified xsi:type="dcterms:W3CDTF">2023-11-15T08:09:06Z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3259B46967424A28A0D21375DEB53421_13</vt:lpwstr>
  </property>
</Properties>
</file>